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60" w:rsidRPr="002F3160" w:rsidRDefault="002F3160" w:rsidP="0032787D">
      <w:pPr>
        <w:rPr>
          <w:b/>
          <w:bCs/>
          <w:sz w:val="32"/>
          <w:szCs w:val="32"/>
        </w:rPr>
      </w:pPr>
      <w:r w:rsidRPr="002F3160">
        <w:rPr>
          <w:b/>
          <w:bCs/>
          <w:sz w:val="32"/>
          <w:szCs w:val="32"/>
        </w:rPr>
        <w:t>FQHC Medical Assistant</w:t>
      </w:r>
    </w:p>
    <w:p w:rsidR="002F3160" w:rsidRDefault="002F3160" w:rsidP="002F3160">
      <w:r>
        <w:t>The Medical Assistant is responsible for providing basic nursing care to patients under the direct supervision of a licensed medical staff member and completing required clerical duties associated with the provision of care. Additionally, the Medical Assistant handles the intake of patients, vitals, documentation of past/present illness/history, chief complaint, medical labs, referrals, procedures, blood draw/injections, and relevant medical information.</w:t>
      </w:r>
    </w:p>
    <w:p w:rsidR="002F3160" w:rsidRDefault="002F3160" w:rsidP="002F3160">
      <w:r>
        <w:t>•</w:t>
      </w:r>
      <w:r>
        <w:tab/>
        <w:t xml:space="preserve">Maintains complete and accurate patient records, including entering data into the computer, ensuring proper documentation of all procedures, and assisting with processing and billing of Managed Care, </w:t>
      </w:r>
      <w:proofErr w:type="spellStart"/>
      <w:r>
        <w:t>MediCare</w:t>
      </w:r>
      <w:proofErr w:type="spellEnd"/>
      <w:r>
        <w:t xml:space="preserve">, </w:t>
      </w:r>
      <w:proofErr w:type="spellStart"/>
      <w:r>
        <w:t>Medi</w:t>
      </w:r>
      <w:proofErr w:type="spellEnd"/>
      <w:r>
        <w:t>-Cal, CHPD for patient services;</w:t>
      </w:r>
    </w:p>
    <w:p w:rsidR="002F3160" w:rsidRDefault="002F3160" w:rsidP="002F3160">
      <w:r>
        <w:t>•</w:t>
      </w:r>
      <w:r>
        <w:tab/>
        <w:t>Assists with patient flow including receiving/greeting patients; locating charts; checking/making appointments; answering the telephone; and referring patients to appropriate person;</w:t>
      </w:r>
    </w:p>
    <w:p w:rsidR="002F3160" w:rsidRDefault="002F3160" w:rsidP="002F3160">
      <w:r>
        <w:t>•</w:t>
      </w:r>
      <w:r>
        <w:tab/>
        <w:t>Follows daily/weekly/monthly assignments as directed by supervisor (Clinic Manager);</w:t>
      </w:r>
    </w:p>
    <w:p w:rsidR="002F3160" w:rsidRDefault="002F3160" w:rsidP="002F3160">
      <w:r>
        <w:t>•</w:t>
      </w:r>
      <w:r>
        <w:tab/>
        <w:t>Utilization of CAIR, and VFC and other systems as directed by supervisor;</w:t>
      </w:r>
    </w:p>
    <w:p w:rsidR="002F3160" w:rsidRDefault="002F3160" w:rsidP="002F3160">
      <w:r>
        <w:t>•</w:t>
      </w:r>
      <w:r>
        <w:tab/>
        <w:t>Assist with immunization inventory, ordering and reporting as directed by supervisor;</w:t>
      </w:r>
    </w:p>
    <w:p w:rsidR="002F3160" w:rsidRDefault="002F3160" w:rsidP="002F3160">
      <w:r>
        <w:t>•</w:t>
      </w:r>
      <w:r>
        <w:tab/>
        <w:t>Assist in ordering supplies, maintaining inventory log and supply destruction log;</w:t>
      </w:r>
    </w:p>
    <w:p w:rsidR="002F3160" w:rsidRDefault="002F3160" w:rsidP="002F3160">
      <w:r>
        <w:t>•</w:t>
      </w:r>
      <w:r>
        <w:tab/>
        <w:t>Participate in cross training for Front Office duties, assisting Referral Coordinator if needed and as directed by supervisor;</w:t>
      </w:r>
    </w:p>
    <w:p w:rsidR="002F3160" w:rsidRDefault="002F3160" w:rsidP="002F3160">
      <w:r>
        <w:t>•</w:t>
      </w:r>
      <w:r>
        <w:tab/>
        <w:t>Electronic lab ordering and processing lab test results per clinic policy;</w:t>
      </w:r>
    </w:p>
    <w:p w:rsidR="002F3160" w:rsidRDefault="002F3160" w:rsidP="002F3160">
      <w:r>
        <w:t>•</w:t>
      </w:r>
      <w:r>
        <w:tab/>
        <w:t>Assist in glucometer training for diabetic patients, as ordered by provider;</w:t>
      </w:r>
    </w:p>
    <w:p w:rsidR="002F3160" w:rsidRDefault="002F3160" w:rsidP="002F3160">
      <w:r>
        <w:t>•</w:t>
      </w:r>
      <w:r>
        <w:tab/>
        <w:t>Receives and treats all patients with the utmost respect and professionalism;</w:t>
      </w:r>
    </w:p>
    <w:p w:rsidR="002F3160" w:rsidRDefault="002F3160" w:rsidP="002F3160">
      <w:r>
        <w:t>•</w:t>
      </w:r>
      <w:r>
        <w:tab/>
        <w:t>Performs a wide variety of clerical duties including preparing routine correspondence, filing, photocopying, faxing, and answering the telephone and directing calls as needed;</w:t>
      </w:r>
    </w:p>
    <w:p w:rsidR="002F3160" w:rsidRDefault="002F3160" w:rsidP="002F3160">
      <w:r>
        <w:t>•</w:t>
      </w:r>
      <w:r>
        <w:tab/>
        <w:t>Attends and actively participates in all team and staff meetings and related continuing education programs;</w:t>
      </w:r>
    </w:p>
    <w:p w:rsidR="002F3160" w:rsidRDefault="002F3160" w:rsidP="002F3160"/>
    <w:p w:rsidR="002F3160" w:rsidRDefault="002F3160" w:rsidP="002F3160">
      <w:r>
        <w:t>Job Type: Full-time</w:t>
      </w:r>
    </w:p>
    <w:p w:rsidR="002F3160" w:rsidRPr="002F3160" w:rsidRDefault="002F3160" w:rsidP="002F3160">
      <w:pPr>
        <w:rPr>
          <w:b/>
          <w:bCs/>
          <w:sz w:val="48"/>
          <w:szCs w:val="48"/>
        </w:rPr>
      </w:pPr>
    </w:p>
    <w:p w:rsidR="002F3160" w:rsidRDefault="002F3160" w:rsidP="002F3160">
      <w:pPr>
        <w:rPr>
          <w:b/>
          <w:bCs/>
          <w:sz w:val="48"/>
          <w:szCs w:val="48"/>
        </w:rPr>
      </w:pPr>
    </w:p>
    <w:p w:rsidR="002F3160" w:rsidRDefault="002F3160" w:rsidP="002F3160">
      <w:pPr>
        <w:rPr>
          <w:b/>
          <w:bCs/>
          <w:sz w:val="48"/>
          <w:szCs w:val="48"/>
        </w:rPr>
      </w:pPr>
    </w:p>
    <w:sectPr w:rsidR="002F3160" w:rsidSect="00BB0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3420"/>
    <w:rsid w:val="00126759"/>
    <w:rsid w:val="00232927"/>
    <w:rsid w:val="002F3160"/>
    <w:rsid w:val="0032787D"/>
    <w:rsid w:val="00613420"/>
    <w:rsid w:val="00B06BFD"/>
    <w:rsid w:val="00BB0D3B"/>
    <w:rsid w:val="00D13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Akopia</dc:creator>
  <cp:keywords/>
  <dc:description/>
  <cp:lastModifiedBy>National</cp:lastModifiedBy>
  <cp:revision>5</cp:revision>
  <dcterms:created xsi:type="dcterms:W3CDTF">2021-04-12T21:18:00Z</dcterms:created>
  <dcterms:modified xsi:type="dcterms:W3CDTF">2021-04-13T14:18:00Z</dcterms:modified>
</cp:coreProperties>
</file>